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B0926" w14:textId="5305512B" w:rsidR="00805817" w:rsidRPr="001A4C46" w:rsidRDefault="00805817" w:rsidP="00F14CFE">
      <w:pPr>
        <w:widowControl w:val="0"/>
        <w:pBdr>
          <w:top w:val="nil"/>
          <w:left w:val="nil"/>
          <w:bottom w:val="nil"/>
          <w:right w:val="nil"/>
          <w:between w:val="nil"/>
        </w:pBdr>
        <w:spacing w:line="199" w:lineRule="auto"/>
        <w:ind w:firstLine="630"/>
        <w:rPr>
          <w:rFonts w:ascii="Georgia" w:eastAsia="Tahoma" w:hAnsi="Georgia" w:cs="Tahoma"/>
          <w:b/>
          <w:color w:val="000000"/>
          <w:sz w:val="31"/>
          <w:szCs w:val="31"/>
        </w:rPr>
      </w:pPr>
      <w:r w:rsidRPr="001A4C46">
        <w:rPr>
          <w:rFonts w:ascii="Georgia" w:eastAsia="Tahoma" w:hAnsi="Georgia" w:cs="Tahoma"/>
          <w:b/>
          <w:color w:val="000000"/>
          <w:sz w:val="31"/>
          <w:szCs w:val="31"/>
        </w:rPr>
        <w:t xml:space="preserve">Volunteer Time &amp; Activity </w:t>
      </w:r>
      <w:proofErr w:type="gramStart"/>
      <w:r w:rsidRPr="001A4C46">
        <w:rPr>
          <w:rFonts w:ascii="Georgia" w:eastAsia="Tahoma" w:hAnsi="Georgia" w:cs="Tahoma"/>
          <w:b/>
          <w:color w:val="000000"/>
          <w:sz w:val="31"/>
          <w:szCs w:val="31"/>
        </w:rPr>
        <w:t xml:space="preserve">Report </w:t>
      </w:r>
      <w:r w:rsidR="00F14CFE" w:rsidRPr="001A4C46">
        <w:rPr>
          <w:rFonts w:ascii="Georgia" w:eastAsia="Tahoma" w:hAnsi="Georgia" w:cs="Tahoma"/>
          <w:b/>
          <w:color w:val="000000"/>
          <w:sz w:val="31"/>
          <w:szCs w:val="31"/>
        </w:rPr>
        <w:t xml:space="preserve"> </w:t>
      </w:r>
      <w:r w:rsidRPr="001A4C46">
        <w:rPr>
          <w:rFonts w:ascii="Georgia" w:eastAsia="Tahoma" w:hAnsi="Georgia" w:cs="Tahoma"/>
          <w:b/>
          <w:color w:val="000000"/>
          <w:sz w:val="31"/>
          <w:szCs w:val="31"/>
        </w:rPr>
        <w:t>State</w:t>
      </w:r>
      <w:proofErr w:type="gramEnd"/>
      <w:r w:rsidRPr="001A4C46">
        <w:rPr>
          <w:rFonts w:ascii="Georgia" w:eastAsia="Tahoma" w:hAnsi="Georgia" w:cs="Tahoma"/>
          <w:b/>
          <w:color w:val="000000"/>
          <w:sz w:val="31"/>
          <w:szCs w:val="31"/>
        </w:rPr>
        <w:t xml:space="preserve"> Wildlife Grants</w:t>
      </w:r>
      <w:r w:rsidR="00F14CFE" w:rsidRPr="001A4C46">
        <w:rPr>
          <w:rFonts w:ascii="Georgia" w:eastAsia="Tahoma" w:hAnsi="Georgia" w:cs="Tahoma"/>
          <w:b/>
          <w:color w:val="000000"/>
          <w:sz w:val="31"/>
          <w:szCs w:val="31"/>
        </w:rPr>
        <w:t xml:space="preserve"> </w:t>
      </w:r>
      <w:r w:rsidRPr="001A4C46">
        <w:rPr>
          <w:rFonts w:ascii="Georgia" w:eastAsia="Tahoma" w:hAnsi="Georgia" w:cs="Tahoma"/>
          <w:b/>
          <w:color w:val="000000"/>
          <w:sz w:val="31"/>
          <w:szCs w:val="31"/>
        </w:rPr>
        <w:t xml:space="preserve">Vermont  </w:t>
      </w:r>
    </w:p>
    <w:p w14:paraId="6153E692" w14:textId="77777777" w:rsidR="00CC1DF3" w:rsidRDefault="00CC1DF3" w:rsidP="00F14CFE">
      <w:pPr>
        <w:widowControl w:val="0"/>
        <w:pBdr>
          <w:top w:val="nil"/>
          <w:left w:val="nil"/>
          <w:bottom w:val="nil"/>
          <w:right w:val="nil"/>
          <w:between w:val="nil"/>
        </w:pBdr>
        <w:spacing w:line="199" w:lineRule="auto"/>
        <w:ind w:firstLine="630"/>
        <w:rPr>
          <w:rFonts w:ascii="Tahoma" w:eastAsia="Tahoma" w:hAnsi="Tahoma" w:cs="Tahoma"/>
          <w:b/>
          <w:color w:val="000000"/>
          <w:sz w:val="31"/>
          <w:szCs w:val="31"/>
        </w:rPr>
      </w:pPr>
    </w:p>
    <w:tbl>
      <w:tblPr>
        <w:tblW w:w="12455" w:type="dxa"/>
        <w:tblInd w:w="6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2"/>
        <w:gridCol w:w="1502"/>
        <w:gridCol w:w="1202"/>
        <w:gridCol w:w="4924"/>
        <w:gridCol w:w="3375"/>
      </w:tblGrid>
      <w:tr w:rsidR="00805817" w14:paraId="6F73AE50" w14:textId="77777777" w:rsidTr="001A4C46">
        <w:trPr>
          <w:trHeight w:val="1402"/>
        </w:trPr>
        <w:tc>
          <w:tcPr>
            <w:tcW w:w="1452" w:type="dxa"/>
            <w:tcMar>
              <w:top w:w="100" w:type="dxa"/>
              <w:left w:w="100" w:type="dxa"/>
              <w:bottom w:w="100" w:type="dxa"/>
              <w:right w:w="100" w:type="dxa"/>
            </w:tcMar>
          </w:tcPr>
          <w:p w14:paraId="18BABC7E" w14:textId="77777777" w:rsidR="00805817" w:rsidRDefault="00805817" w:rsidP="00401CA3">
            <w:pPr>
              <w:widowControl w:val="0"/>
              <w:pBdr>
                <w:top w:val="nil"/>
                <w:left w:val="nil"/>
                <w:bottom w:val="nil"/>
                <w:right w:val="nil"/>
                <w:between w:val="nil"/>
              </w:pBdr>
              <w:spacing w:line="240" w:lineRule="auto"/>
              <w:jc w:val="center"/>
              <w:rPr>
                <w:rFonts w:ascii="Tahoma" w:eastAsia="Tahoma" w:hAnsi="Tahoma" w:cs="Tahoma"/>
                <w:b/>
                <w:color w:val="000000"/>
                <w:sz w:val="19"/>
                <w:szCs w:val="19"/>
              </w:rPr>
            </w:pPr>
            <w:r>
              <w:rPr>
                <w:rFonts w:ascii="Tahoma" w:eastAsia="Tahoma" w:hAnsi="Tahoma" w:cs="Tahoma"/>
                <w:b/>
                <w:color w:val="000000"/>
                <w:sz w:val="19"/>
                <w:szCs w:val="19"/>
              </w:rPr>
              <w:t xml:space="preserve">Date(s) </w:t>
            </w:r>
          </w:p>
        </w:tc>
        <w:tc>
          <w:tcPr>
            <w:tcW w:w="1502" w:type="dxa"/>
            <w:tcMar>
              <w:top w:w="100" w:type="dxa"/>
              <w:left w:w="100" w:type="dxa"/>
              <w:bottom w:w="100" w:type="dxa"/>
              <w:right w:w="100" w:type="dxa"/>
            </w:tcMar>
          </w:tcPr>
          <w:p w14:paraId="4EDDDE67" w14:textId="77777777" w:rsidR="00805817" w:rsidRDefault="00805817" w:rsidP="00401CA3">
            <w:pPr>
              <w:widowControl w:val="0"/>
              <w:pBdr>
                <w:top w:val="nil"/>
                <w:left w:val="nil"/>
                <w:bottom w:val="nil"/>
                <w:right w:val="nil"/>
                <w:between w:val="nil"/>
              </w:pBdr>
              <w:spacing w:line="219" w:lineRule="auto"/>
              <w:ind w:left="55" w:right="-6"/>
              <w:jc w:val="center"/>
              <w:rPr>
                <w:rFonts w:ascii="Garamond" w:eastAsia="Garamond" w:hAnsi="Garamond" w:cs="Garamond"/>
                <w:color w:val="000000"/>
                <w:sz w:val="19"/>
                <w:szCs w:val="19"/>
              </w:rPr>
            </w:pPr>
            <w:r>
              <w:rPr>
                <w:rFonts w:ascii="Tahoma" w:eastAsia="Tahoma" w:hAnsi="Tahoma" w:cs="Tahoma"/>
                <w:b/>
                <w:color w:val="000000"/>
                <w:sz w:val="19"/>
                <w:szCs w:val="19"/>
              </w:rPr>
              <w:t xml:space="preserve">Hours Worked </w:t>
            </w:r>
            <w:r>
              <w:rPr>
                <w:rFonts w:ascii="Garamond" w:eastAsia="Garamond" w:hAnsi="Garamond" w:cs="Garamond"/>
                <w:color w:val="000000"/>
                <w:sz w:val="19"/>
                <w:szCs w:val="19"/>
              </w:rPr>
              <w:t xml:space="preserve">(include prep </w:t>
            </w:r>
            <w:proofErr w:type="gramStart"/>
            <w:r>
              <w:rPr>
                <w:rFonts w:ascii="Garamond" w:eastAsia="Garamond" w:hAnsi="Garamond" w:cs="Garamond"/>
                <w:color w:val="000000"/>
                <w:sz w:val="19"/>
                <w:szCs w:val="19"/>
              </w:rPr>
              <w:t>time  and</w:t>
            </w:r>
            <w:proofErr w:type="gramEnd"/>
            <w:r>
              <w:rPr>
                <w:rFonts w:ascii="Garamond" w:eastAsia="Garamond" w:hAnsi="Garamond" w:cs="Garamond"/>
                <w:color w:val="000000"/>
                <w:sz w:val="19"/>
                <w:szCs w:val="19"/>
              </w:rPr>
              <w:t xml:space="preserve"> other  </w:t>
            </w:r>
          </w:p>
          <w:p w14:paraId="30A9EAD6" w14:textId="77777777" w:rsidR="00805817" w:rsidRDefault="00805817" w:rsidP="00401CA3">
            <w:pPr>
              <w:widowControl w:val="0"/>
              <w:pBdr>
                <w:top w:val="nil"/>
                <w:left w:val="nil"/>
                <w:bottom w:val="nil"/>
                <w:right w:val="nil"/>
                <w:between w:val="nil"/>
              </w:pBdr>
              <w:spacing w:before="10" w:line="226" w:lineRule="auto"/>
              <w:ind w:left="220" w:right="153"/>
              <w:jc w:val="center"/>
              <w:rPr>
                <w:rFonts w:ascii="Garamond" w:eastAsia="Garamond" w:hAnsi="Garamond" w:cs="Garamond"/>
                <w:color w:val="000000"/>
                <w:sz w:val="19"/>
                <w:szCs w:val="19"/>
              </w:rPr>
            </w:pPr>
            <w:proofErr w:type="gramStart"/>
            <w:r>
              <w:rPr>
                <w:rFonts w:ascii="Garamond" w:eastAsia="Garamond" w:hAnsi="Garamond" w:cs="Garamond"/>
                <w:color w:val="000000"/>
                <w:sz w:val="19"/>
                <w:szCs w:val="19"/>
              </w:rPr>
              <w:t>organizational  efforts</w:t>
            </w:r>
            <w:proofErr w:type="gramEnd"/>
            <w:r>
              <w:rPr>
                <w:rFonts w:ascii="Garamond" w:eastAsia="Garamond" w:hAnsi="Garamond" w:cs="Garamond"/>
                <w:color w:val="000000"/>
                <w:sz w:val="19"/>
                <w:szCs w:val="19"/>
              </w:rPr>
              <w:t>)</w:t>
            </w:r>
          </w:p>
        </w:tc>
        <w:tc>
          <w:tcPr>
            <w:tcW w:w="1202" w:type="dxa"/>
            <w:tcMar>
              <w:top w:w="100" w:type="dxa"/>
              <w:left w:w="100" w:type="dxa"/>
              <w:bottom w:w="100" w:type="dxa"/>
              <w:right w:w="100" w:type="dxa"/>
            </w:tcMar>
          </w:tcPr>
          <w:p w14:paraId="01A2F048" w14:textId="77777777" w:rsidR="00805817" w:rsidRDefault="00805817" w:rsidP="00401CA3">
            <w:pPr>
              <w:widowControl w:val="0"/>
              <w:pBdr>
                <w:top w:val="nil"/>
                <w:left w:val="nil"/>
                <w:bottom w:val="nil"/>
                <w:right w:val="nil"/>
                <w:between w:val="nil"/>
              </w:pBdr>
              <w:spacing w:before="9" w:line="242" w:lineRule="auto"/>
              <w:ind w:left="123" w:right="76"/>
              <w:jc w:val="right"/>
              <w:rPr>
                <w:rFonts w:ascii="Tahoma" w:eastAsia="Tahoma" w:hAnsi="Tahoma" w:cs="Tahoma"/>
                <w:b/>
                <w:color w:val="000000"/>
                <w:sz w:val="19"/>
                <w:szCs w:val="19"/>
              </w:rPr>
            </w:pPr>
            <w:r>
              <w:rPr>
                <w:rFonts w:ascii="Tahoma" w:eastAsia="Tahoma" w:hAnsi="Tahoma" w:cs="Tahoma"/>
                <w:b/>
                <w:color w:val="000000"/>
                <w:sz w:val="19"/>
                <w:szCs w:val="19"/>
              </w:rPr>
              <w:t>Mileage</w:t>
            </w:r>
          </w:p>
        </w:tc>
        <w:tc>
          <w:tcPr>
            <w:tcW w:w="4924" w:type="dxa"/>
            <w:tcMar>
              <w:top w:w="100" w:type="dxa"/>
              <w:left w:w="100" w:type="dxa"/>
              <w:bottom w:w="100" w:type="dxa"/>
              <w:right w:w="100" w:type="dxa"/>
            </w:tcMar>
          </w:tcPr>
          <w:p w14:paraId="62E8BA25" w14:textId="77777777" w:rsidR="00805817" w:rsidRDefault="00805817" w:rsidP="00401CA3">
            <w:pPr>
              <w:widowControl w:val="0"/>
              <w:pBdr>
                <w:top w:val="nil"/>
                <w:left w:val="nil"/>
                <w:bottom w:val="nil"/>
                <w:right w:val="nil"/>
                <w:between w:val="nil"/>
              </w:pBdr>
              <w:spacing w:line="240" w:lineRule="auto"/>
              <w:jc w:val="center"/>
              <w:rPr>
                <w:rFonts w:ascii="Tahoma" w:eastAsia="Tahoma" w:hAnsi="Tahoma" w:cs="Tahoma"/>
                <w:b/>
                <w:color w:val="000000"/>
                <w:sz w:val="19"/>
                <w:szCs w:val="19"/>
              </w:rPr>
            </w:pPr>
            <w:r>
              <w:rPr>
                <w:rFonts w:ascii="Tahoma" w:eastAsia="Tahoma" w:hAnsi="Tahoma" w:cs="Tahoma"/>
                <w:b/>
                <w:color w:val="000000"/>
                <w:sz w:val="19"/>
                <w:szCs w:val="19"/>
              </w:rPr>
              <w:t xml:space="preserve">Activity Description </w:t>
            </w:r>
          </w:p>
          <w:p w14:paraId="1539FBEE" w14:textId="77777777" w:rsidR="00805817" w:rsidRDefault="00805817" w:rsidP="00401CA3">
            <w:pPr>
              <w:widowControl w:val="0"/>
              <w:pBdr>
                <w:top w:val="nil"/>
                <w:left w:val="nil"/>
                <w:bottom w:val="nil"/>
                <w:right w:val="nil"/>
                <w:between w:val="nil"/>
              </w:pBdr>
              <w:spacing w:line="240" w:lineRule="auto"/>
              <w:jc w:val="center"/>
              <w:rPr>
                <w:rFonts w:ascii="Garamond" w:eastAsia="Garamond" w:hAnsi="Garamond" w:cs="Garamond"/>
                <w:color w:val="000000"/>
                <w:sz w:val="19"/>
                <w:szCs w:val="19"/>
              </w:rPr>
            </w:pPr>
            <w:r>
              <w:rPr>
                <w:rFonts w:ascii="Garamond" w:eastAsia="Garamond" w:hAnsi="Garamond" w:cs="Garamond"/>
                <w:color w:val="000000"/>
                <w:sz w:val="19"/>
                <w:szCs w:val="19"/>
              </w:rPr>
              <w:t>(e.g., field survey, monitoring, planning meeting, training)</w:t>
            </w:r>
          </w:p>
        </w:tc>
        <w:tc>
          <w:tcPr>
            <w:tcW w:w="3375" w:type="dxa"/>
            <w:tcMar>
              <w:top w:w="100" w:type="dxa"/>
              <w:left w:w="100" w:type="dxa"/>
              <w:bottom w:w="100" w:type="dxa"/>
              <w:right w:w="100" w:type="dxa"/>
            </w:tcMar>
          </w:tcPr>
          <w:p w14:paraId="39A7149A" w14:textId="77777777" w:rsidR="001A4C46" w:rsidRDefault="00805817" w:rsidP="00401CA3">
            <w:pPr>
              <w:widowControl w:val="0"/>
              <w:pBdr>
                <w:top w:val="nil"/>
                <w:left w:val="nil"/>
                <w:bottom w:val="nil"/>
                <w:right w:val="nil"/>
                <w:between w:val="nil"/>
              </w:pBdr>
              <w:spacing w:line="219" w:lineRule="auto"/>
              <w:ind w:left="140" w:right="132"/>
              <w:jc w:val="center"/>
              <w:rPr>
                <w:rFonts w:ascii="Tahoma" w:eastAsia="Tahoma" w:hAnsi="Tahoma" w:cs="Tahoma"/>
                <w:b/>
                <w:color w:val="000000"/>
                <w:sz w:val="19"/>
                <w:szCs w:val="19"/>
              </w:rPr>
            </w:pPr>
            <w:r>
              <w:rPr>
                <w:rFonts w:ascii="Tahoma" w:eastAsia="Tahoma" w:hAnsi="Tahoma" w:cs="Tahoma"/>
                <w:b/>
                <w:color w:val="000000"/>
                <w:sz w:val="19"/>
                <w:szCs w:val="19"/>
              </w:rPr>
              <w:t xml:space="preserve">Volunteer Category for Activity </w:t>
            </w:r>
          </w:p>
          <w:p w14:paraId="6C829A46" w14:textId="39FAA4F1" w:rsidR="00805817" w:rsidRDefault="00805817" w:rsidP="00401CA3">
            <w:pPr>
              <w:widowControl w:val="0"/>
              <w:pBdr>
                <w:top w:val="nil"/>
                <w:left w:val="nil"/>
                <w:bottom w:val="nil"/>
                <w:right w:val="nil"/>
                <w:between w:val="nil"/>
              </w:pBdr>
              <w:spacing w:line="219" w:lineRule="auto"/>
              <w:ind w:left="140" w:right="132"/>
              <w:jc w:val="center"/>
              <w:rPr>
                <w:rFonts w:ascii="Garamond" w:eastAsia="Garamond" w:hAnsi="Garamond" w:cs="Garamond"/>
                <w:color w:val="000000"/>
                <w:sz w:val="19"/>
                <w:szCs w:val="19"/>
              </w:rPr>
            </w:pPr>
            <w:r>
              <w:rPr>
                <w:rFonts w:ascii="Garamond" w:eastAsia="Garamond" w:hAnsi="Garamond" w:cs="Garamond"/>
                <w:color w:val="000000"/>
                <w:sz w:val="19"/>
                <w:szCs w:val="19"/>
              </w:rPr>
              <w:t xml:space="preserve">(Project Leader please complete) FOV=Field Observation </w:t>
            </w:r>
          </w:p>
          <w:p w14:paraId="69654DD6" w14:textId="77777777" w:rsidR="00805817" w:rsidRDefault="00805817" w:rsidP="00401CA3">
            <w:pPr>
              <w:widowControl w:val="0"/>
              <w:pBdr>
                <w:top w:val="nil"/>
                <w:left w:val="nil"/>
                <w:bottom w:val="nil"/>
                <w:right w:val="nil"/>
                <w:between w:val="nil"/>
              </w:pBdr>
              <w:spacing w:before="10" w:line="240" w:lineRule="auto"/>
              <w:jc w:val="center"/>
              <w:rPr>
                <w:rFonts w:ascii="Garamond" w:eastAsia="Garamond" w:hAnsi="Garamond" w:cs="Garamond"/>
                <w:color w:val="000000"/>
                <w:sz w:val="19"/>
                <w:szCs w:val="19"/>
              </w:rPr>
            </w:pPr>
            <w:r>
              <w:rPr>
                <w:rFonts w:ascii="Garamond" w:eastAsia="Garamond" w:hAnsi="Garamond" w:cs="Garamond"/>
                <w:color w:val="000000"/>
                <w:sz w:val="19"/>
                <w:szCs w:val="19"/>
              </w:rPr>
              <w:t xml:space="preserve">FWT=F&amp;W Technician </w:t>
            </w:r>
          </w:p>
          <w:p w14:paraId="6E6805D9" w14:textId="77777777" w:rsidR="00805817" w:rsidRDefault="00805817" w:rsidP="00401CA3">
            <w:pPr>
              <w:widowControl w:val="0"/>
              <w:pBdr>
                <w:top w:val="nil"/>
                <w:left w:val="nil"/>
                <w:bottom w:val="nil"/>
                <w:right w:val="nil"/>
                <w:between w:val="nil"/>
              </w:pBdr>
              <w:spacing w:line="240" w:lineRule="auto"/>
              <w:jc w:val="center"/>
              <w:rPr>
                <w:rFonts w:ascii="Garamond" w:eastAsia="Garamond" w:hAnsi="Garamond" w:cs="Garamond"/>
                <w:color w:val="000000"/>
                <w:sz w:val="19"/>
                <w:szCs w:val="19"/>
              </w:rPr>
            </w:pPr>
            <w:r>
              <w:rPr>
                <w:rFonts w:ascii="Garamond" w:eastAsia="Garamond" w:hAnsi="Garamond" w:cs="Garamond"/>
                <w:color w:val="000000"/>
                <w:sz w:val="19"/>
                <w:szCs w:val="19"/>
              </w:rPr>
              <w:t xml:space="preserve">WSV=Wildlife Specialist </w:t>
            </w:r>
          </w:p>
          <w:p w14:paraId="27B54062" w14:textId="77777777" w:rsidR="00805817" w:rsidRDefault="00805817" w:rsidP="00401CA3">
            <w:pPr>
              <w:widowControl w:val="0"/>
              <w:pBdr>
                <w:top w:val="nil"/>
                <w:left w:val="nil"/>
                <w:bottom w:val="nil"/>
                <w:right w:val="nil"/>
                <w:between w:val="nil"/>
              </w:pBdr>
              <w:spacing w:line="240" w:lineRule="auto"/>
              <w:jc w:val="center"/>
              <w:rPr>
                <w:rFonts w:ascii="Garamond" w:eastAsia="Garamond" w:hAnsi="Garamond" w:cs="Garamond"/>
                <w:color w:val="000000"/>
                <w:sz w:val="19"/>
                <w:szCs w:val="19"/>
              </w:rPr>
            </w:pPr>
            <w:r>
              <w:rPr>
                <w:rFonts w:ascii="Garamond" w:eastAsia="Garamond" w:hAnsi="Garamond" w:cs="Garamond"/>
                <w:color w:val="000000"/>
                <w:sz w:val="19"/>
                <w:szCs w:val="19"/>
              </w:rPr>
              <w:t>WBV=Wildlife Biologist</w:t>
            </w:r>
          </w:p>
        </w:tc>
      </w:tr>
      <w:tr w:rsidR="00805817" w14:paraId="4A2ACC5E" w14:textId="77777777" w:rsidTr="001A4C46">
        <w:trPr>
          <w:trHeight w:val="427"/>
        </w:trPr>
        <w:tc>
          <w:tcPr>
            <w:tcW w:w="1452" w:type="dxa"/>
            <w:tcMar>
              <w:top w:w="100" w:type="dxa"/>
              <w:left w:w="100" w:type="dxa"/>
              <w:bottom w:w="100" w:type="dxa"/>
              <w:right w:w="100" w:type="dxa"/>
            </w:tcMar>
          </w:tcPr>
          <w:p w14:paraId="43F3348A" w14:textId="77777777" w:rsidR="00805817" w:rsidRDefault="00805817" w:rsidP="00401CA3">
            <w:pPr>
              <w:widowControl w:val="0"/>
              <w:pBdr>
                <w:top w:val="nil"/>
                <w:left w:val="nil"/>
                <w:bottom w:val="nil"/>
                <w:right w:val="nil"/>
                <w:between w:val="nil"/>
              </w:pBdr>
              <w:rPr>
                <w:rFonts w:ascii="Garamond" w:eastAsia="Garamond" w:hAnsi="Garamond" w:cs="Garamond"/>
                <w:color w:val="000000"/>
                <w:sz w:val="19"/>
                <w:szCs w:val="19"/>
              </w:rPr>
            </w:pPr>
          </w:p>
        </w:tc>
        <w:tc>
          <w:tcPr>
            <w:tcW w:w="1502" w:type="dxa"/>
            <w:tcMar>
              <w:top w:w="100" w:type="dxa"/>
              <w:left w:w="100" w:type="dxa"/>
              <w:bottom w:w="100" w:type="dxa"/>
              <w:right w:w="100" w:type="dxa"/>
            </w:tcMar>
          </w:tcPr>
          <w:p w14:paraId="6433672D" w14:textId="77777777" w:rsidR="00805817" w:rsidRDefault="00805817" w:rsidP="00401CA3">
            <w:pPr>
              <w:widowControl w:val="0"/>
              <w:pBdr>
                <w:top w:val="nil"/>
                <w:left w:val="nil"/>
                <w:bottom w:val="nil"/>
                <w:right w:val="nil"/>
                <w:between w:val="nil"/>
              </w:pBdr>
              <w:rPr>
                <w:rFonts w:ascii="Garamond" w:eastAsia="Garamond" w:hAnsi="Garamond" w:cs="Garamond"/>
                <w:color w:val="000000"/>
                <w:sz w:val="19"/>
                <w:szCs w:val="19"/>
              </w:rPr>
            </w:pPr>
          </w:p>
        </w:tc>
        <w:tc>
          <w:tcPr>
            <w:tcW w:w="1202" w:type="dxa"/>
            <w:tcMar>
              <w:top w:w="100" w:type="dxa"/>
              <w:left w:w="100" w:type="dxa"/>
              <w:bottom w:w="100" w:type="dxa"/>
              <w:right w:w="100" w:type="dxa"/>
            </w:tcMar>
          </w:tcPr>
          <w:p w14:paraId="230A0968" w14:textId="77777777" w:rsidR="00805817" w:rsidRDefault="00805817" w:rsidP="00401CA3">
            <w:pPr>
              <w:widowControl w:val="0"/>
              <w:pBdr>
                <w:top w:val="nil"/>
                <w:left w:val="nil"/>
                <w:bottom w:val="nil"/>
                <w:right w:val="nil"/>
                <w:between w:val="nil"/>
              </w:pBdr>
              <w:rPr>
                <w:rFonts w:ascii="Garamond" w:eastAsia="Garamond" w:hAnsi="Garamond" w:cs="Garamond"/>
                <w:color w:val="000000"/>
                <w:sz w:val="19"/>
                <w:szCs w:val="19"/>
              </w:rPr>
            </w:pPr>
          </w:p>
        </w:tc>
        <w:tc>
          <w:tcPr>
            <w:tcW w:w="4924" w:type="dxa"/>
            <w:tcMar>
              <w:top w:w="100" w:type="dxa"/>
              <w:left w:w="100" w:type="dxa"/>
              <w:bottom w:w="100" w:type="dxa"/>
              <w:right w:w="100" w:type="dxa"/>
            </w:tcMar>
          </w:tcPr>
          <w:p w14:paraId="5317AF60" w14:textId="0E07B9D0" w:rsidR="00805817" w:rsidRDefault="00805817" w:rsidP="00401CA3">
            <w:pPr>
              <w:widowControl w:val="0"/>
              <w:pBdr>
                <w:top w:val="nil"/>
                <w:left w:val="nil"/>
                <w:bottom w:val="nil"/>
                <w:right w:val="nil"/>
                <w:between w:val="nil"/>
              </w:pBdr>
              <w:spacing w:line="240" w:lineRule="auto"/>
              <w:jc w:val="center"/>
              <w:rPr>
                <w:rFonts w:ascii="Garamond" w:eastAsia="Garamond" w:hAnsi="Garamond" w:cs="Garamond"/>
                <w:color w:val="000000"/>
                <w:sz w:val="19"/>
                <w:szCs w:val="19"/>
              </w:rPr>
            </w:pPr>
          </w:p>
        </w:tc>
        <w:tc>
          <w:tcPr>
            <w:tcW w:w="3375" w:type="dxa"/>
            <w:tcMar>
              <w:top w:w="100" w:type="dxa"/>
              <w:left w:w="100" w:type="dxa"/>
              <w:bottom w:w="100" w:type="dxa"/>
              <w:right w:w="100" w:type="dxa"/>
            </w:tcMar>
          </w:tcPr>
          <w:p w14:paraId="4EAFD27C" w14:textId="154FCBAE" w:rsidR="00805817" w:rsidRDefault="00805817" w:rsidP="00401CA3">
            <w:pPr>
              <w:widowControl w:val="0"/>
              <w:pBdr>
                <w:top w:val="nil"/>
                <w:left w:val="nil"/>
                <w:bottom w:val="nil"/>
                <w:right w:val="nil"/>
                <w:between w:val="nil"/>
              </w:pBdr>
              <w:spacing w:line="240" w:lineRule="auto"/>
              <w:jc w:val="center"/>
              <w:rPr>
                <w:rFonts w:ascii="Garamond" w:eastAsia="Garamond" w:hAnsi="Garamond" w:cs="Garamond"/>
                <w:color w:val="000000"/>
                <w:sz w:val="19"/>
                <w:szCs w:val="19"/>
              </w:rPr>
            </w:pPr>
          </w:p>
        </w:tc>
      </w:tr>
      <w:tr w:rsidR="00805817" w14:paraId="1339AE93" w14:textId="77777777" w:rsidTr="001A4C46">
        <w:trPr>
          <w:trHeight w:val="424"/>
        </w:trPr>
        <w:tc>
          <w:tcPr>
            <w:tcW w:w="1452" w:type="dxa"/>
            <w:tcMar>
              <w:top w:w="100" w:type="dxa"/>
              <w:left w:w="100" w:type="dxa"/>
              <w:bottom w:w="100" w:type="dxa"/>
              <w:right w:w="100" w:type="dxa"/>
            </w:tcMar>
          </w:tcPr>
          <w:p w14:paraId="66EF0C83" w14:textId="77BF69E9" w:rsidR="00805817" w:rsidRDefault="00805817" w:rsidP="00401CA3">
            <w:pPr>
              <w:widowControl w:val="0"/>
              <w:pBdr>
                <w:top w:val="nil"/>
                <w:left w:val="nil"/>
                <w:bottom w:val="nil"/>
                <w:right w:val="nil"/>
                <w:between w:val="nil"/>
              </w:pBdr>
              <w:rPr>
                <w:rFonts w:ascii="Garamond" w:eastAsia="Garamond" w:hAnsi="Garamond" w:cs="Garamond"/>
                <w:color w:val="000000"/>
                <w:sz w:val="19"/>
                <w:szCs w:val="19"/>
              </w:rPr>
            </w:pPr>
          </w:p>
        </w:tc>
        <w:tc>
          <w:tcPr>
            <w:tcW w:w="1502" w:type="dxa"/>
            <w:tcMar>
              <w:top w:w="100" w:type="dxa"/>
              <w:left w:w="100" w:type="dxa"/>
              <w:bottom w:w="100" w:type="dxa"/>
              <w:right w:w="100" w:type="dxa"/>
            </w:tcMar>
          </w:tcPr>
          <w:p w14:paraId="7BBFD9AC" w14:textId="5FB7D1A1" w:rsidR="00805817" w:rsidRDefault="00805817" w:rsidP="00401CA3">
            <w:pPr>
              <w:widowControl w:val="0"/>
              <w:pBdr>
                <w:top w:val="nil"/>
                <w:left w:val="nil"/>
                <w:bottom w:val="nil"/>
                <w:right w:val="nil"/>
                <w:between w:val="nil"/>
              </w:pBdr>
              <w:rPr>
                <w:rFonts w:ascii="Garamond" w:eastAsia="Garamond" w:hAnsi="Garamond" w:cs="Garamond"/>
                <w:color w:val="000000"/>
                <w:sz w:val="19"/>
                <w:szCs w:val="19"/>
              </w:rPr>
            </w:pPr>
          </w:p>
        </w:tc>
        <w:tc>
          <w:tcPr>
            <w:tcW w:w="1202" w:type="dxa"/>
            <w:tcMar>
              <w:top w:w="100" w:type="dxa"/>
              <w:left w:w="100" w:type="dxa"/>
              <w:bottom w:w="100" w:type="dxa"/>
              <w:right w:w="100" w:type="dxa"/>
            </w:tcMar>
          </w:tcPr>
          <w:p w14:paraId="0A0EA4C2" w14:textId="5BE32D9C" w:rsidR="00805817" w:rsidRDefault="00805817" w:rsidP="00401CA3">
            <w:pPr>
              <w:widowControl w:val="0"/>
              <w:pBdr>
                <w:top w:val="nil"/>
                <w:left w:val="nil"/>
                <w:bottom w:val="nil"/>
                <w:right w:val="nil"/>
                <w:between w:val="nil"/>
              </w:pBdr>
              <w:rPr>
                <w:rFonts w:ascii="Garamond" w:eastAsia="Garamond" w:hAnsi="Garamond" w:cs="Garamond"/>
                <w:color w:val="000000"/>
                <w:sz w:val="19"/>
                <w:szCs w:val="19"/>
              </w:rPr>
            </w:pPr>
          </w:p>
        </w:tc>
        <w:tc>
          <w:tcPr>
            <w:tcW w:w="4924" w:type="dxa"/>
            <w:tcMar>
              <w:top w:w="100" w:type="dxa"/>
              <w:left w:w="100" w:type="dxa"/>
              <w:bottom w:w="100" w:type="dxa"/>
              <w:right w:w="100" w:type="dxa"/>
            </w:tcMar>
          </w:tcPr>
          <w:p w14:paraId="6ED350F5" w14:textId="5541FDF0" w:rsidR="00805817" w:rsidRDefault="00805817" w:rsidP="00401CA3">
            <w:pPr>
              <w:widowControl w:val="0"/>
              <w:pBdr>
                <w:top w:val="nil"/>
                <w:left w:val="nil"/>
                <w:bottom w:val="nil"/>
                <w:right w:val="nil"/>
                <w:between w:val="nil"/>
              </w:pBdr>
              <w:rPr>
                <w:rFonts w:ascii="Garamond" w:eastAsia="Garamond" w:hAnsi="Garamond" w:cs="Garamond"/>
                <w:color w:val="000000"/>
                <w:sz w:val="19"/>
                <w:szCs w:val="19"/>
              </w:rPr>
            </w:pPr>
          </w:p>
        </w:tc>
        <w:tc>
          <w:tcPr>
            <w:tcW w:w="3375" w:type="dxa"/>
            <w:tcMar>
              <w:top w:w="100" w:type="dxa"/>
              <w:left w:w="100" w:type="dxa"/>
              <w:bottom w:w="100" w:type="dxa"/>
              <w:right w:w="100" w:type="dxa"/>
            </w:tcMar>
          </w:tcPr>
          <w:p w14:paraId="3BD5C6D5" w14:textId="77777777" w:rsidR="00805817" w:rsidRDefault="00805817" w:rsidP="00401CA3">
            <w:pPr>
              <w:widowControl w:val="0"/>
              <w:pBdr>
                <w:top w:val="nil"/>
                <w:left w:val="nil"/>
                <w:bottom w:val="nil"/>
                <w:right w:val="nil"/>
                <w:between w:val="nil"/>
              </w:pBdr>
              <w:rPr>
                <w:rFonts w:ascii="Garamond" w:eastAsia="Garamond" w:hAnsi="Garamond" w:cs="Garamond"/>
                <w:color w:val="000000"/>
                <w:sz w:val="19"/>
                <w:szCs w:val="19"/>
              </w:rPr>
            </w:pPr>
          </w:p>
        </w:tc>
      </w:tr>
      <w:tr w:rsidR="00805817" w14:paraId="5B247F23" w14:textId="77777777" w:rsidTr="001A4C46">
        <w:trPr>
          <w:trHeight w:val="424"/>
        </w:trPr>
        <w:tc>
          <w:tcPr>
            <w:tcW w:w="1452" w:type="dxa"/>
            <w:tcMar>
              <w:top w:w="100" w:type="dxa"/>
              <w:left w:w="100" w:type="dxa"/>
              <w:bottom w:w="100" w:type="dxa"/>
              <w:right w:w="100" w:type="dxa"/>
            </w:tcMar>
          </w:tcPr>
          <w:p w14:paraId="26EB0509" w14:textId="77777777" w:rsidR="00805817" w:rsidRDefault="00805817" w:rsidP="00401CA3">
            <w:pPr>
              <w:widowControl w:val="0"/>
              <w:pBdr>
                <w:top w:val="nil"/>
                <w:left w:val="nil"/>
                <w:bottom w:val="nil"/>
                <w:right w:val="nil"/>
                <w:between w:val="nil"/>
              </w:pBdr>
              <w:spacing w:line="240" w:lineRule="auto"/>
              <w:jc w:val="center"/>
              <w:rPr>
                <w:rFonts w:ascii="Garamond" w:eastAsia="Garamond" w:hAnsi="Garamond" w:cs="Garamond"/>
                <w:b/>
                <w:color w:val="000000"/>
                <w:sz w:val="19"/>
                <w:szCs w:val="19"/>
              </w:rPr>
            </w:pPr>
            <w:r>
              <w:rPr>
                <w:rFonts w:ascii="Garamond" w:eastAsia="Garamond" w:hAnsi="Garamond" w:cs="Garamond"/>
                <w:b/>
                <w:color w:val="000000"/>
                <w:sz w:val="19"/>
                <w:szCs w:val="19"/>
              </w:rPr>
              <w:t>Totals</w:t>
            </w:r>
          </w:p>
        </w:tc>
        <w:tc>
          <w:tcPr>
            <w:tcW w:w="1502" w:type="dxa"/>
            <w:tcMar>
              <w:top w:w="100" w:type="dxa"/>
              <w:left w:w="100" w:type="dxa"/>
              <w:bottom w:w="100" w:type="dxa"/>
              <w:right w:w="100" w:type="dxa"/>
            </w:tcMar>
          </w:tcPr>
          <w:p w14:paraId="212CF6A0" w14:textId="07C6FC08" w:rsidR="00805817" w:rsidRDefault="00805817" w:rsidP="00401CA3">
            <w:pPr>
              <w:widowControl w:val="0"/>
              <w:pBdr>
                <w:top w:val="nil"/>
                <w:left w:val="nil"/>
                <w:bottom w:val="nil"/>
                <w:right w:val="nil"/>
                <w:between w:val="nil"/>
              </w:pBdr>
              <w:rPr>
                <w:rFonts w:ascii="Garamond" w:eastAsia="Garamond" w:hAnsi="Garamond" w:cs="Garamond"/>
                <w:b/>
                <w:color w:val="000000"/>
                <w:sz w:val="19"/>
                <w:szCs w:val="19"/>
              </w:rPr>
            </w:pPr>
          </w:p>
        </w:tc>
        <w:tc>
          <w:tcPr>
            <w:tcW w:w="1202" w:type="dxa"/>
            <w:tcMar>
              <w:top w:w="100" w:type="dxa"/>
              <w:left w:w="100" w:type="dxa"/>
              <w:bottom w:w="100" w:type="dxa"/>
              <w:right w:w="100" w:type="dxa"/>
            </w:tcMar>
          </w:tcPr>
          <w:p w14:paraId="54FE0F1F" w14:textId="4D2E6434" w:rsidR="00805817" w:rsidRDefault="00805817" w:rsidP="00401CA3">
            <w:pPr>
              <w:widowControl w:val="0"/>
              <w:pBdr>
                <w:top w:val="nil"/>
                <w:left w:val="nil"/>
                <w:bottom w:val="nil"/>
                <w:right w:val="nil"/>
                <w:between w:val="nil"/>
              </w:pBdr>
              <w:rPr>
                <w:rFonts w:ascii="Garamond" w:eastAsia="Garamond" w:hAnsi="Garamond" w:cs="Garamond"/>
                <w:b/>
                <w:color w:val="000000"/>
                <w:sz w:val="19"/>
                <w:szCs w:val="19"/>
              </w:rPr>
            </w:pPr>
          </w:p>
        </w:tc>
        <w:tc>
          <w:tcPr>
            <w:tcW w:w="4924" w:type="dxa"/>
            <w:tcMar>
              <w:top w:w="100" w:type="dxa"/>
              <w:left w:w="100" w:type="dxa"/>
              <w:bottom w:w="100" w:type="dxa"/>
              <w:right w:w="100" w:type="dxa"/>
            </w:tcMar>
          </w:tcPr>
          <w:p w14:paraId="3196FE8A" w14:textId="77777777" w:rsidR="00805817" w:rsidRDefault="00805817" w:rsidP="00401CA3">
            <w:pPr>
              <w:widowControl w:val="0"/>
              <w:pBdr>
                <w:top w:val="nil"/>
                <w:left w:val="nil"/>
                <w:bottom w:val="nil"/>
                <w:right w:val="nil"/>
                <w:between w:val="nil"/>
              </w:pBdr>
              <w:rPr>
                <w:rFonts w:ascii="Garamond" w:eastAsia="Garamond" w:hAnsi="Garamond" w:cs="Garamond"/>
                <w:b/>
                <w:color w:val="000000"/>
                <w:sz w:val="19"/>
                <w:szCs w:val="19"/>
              </w:rPr>
            </w:pPr>
          </w:p>
        </w:tc>
        <w:tc>
          <w:tcPr>
            <w:tcW w:w="3375" w:type="dxa"/>
            <w:tcMar>
              <w:top w:w="100" w:type="dxa"/>
              <w:left w:w="100" w:type="dxa"/>
              <w:bottom w:w="100" w:type="dxa"/>
              <w:right w:w="100" w:type="dxa"/>
            </w:tcMar>
          </w:tcPr>
          <w:p w14:paraId="08AFCBA7" w14:textId="77777777" w:rsidR="00805817" w:rsidRDefault="00805817" w:rsidP="00401CA3">
            <w:pPr>
              <w:widowControl w:val="0"/>
              <w:pBdr>
                <w:top w:val="nil"/>
                <w:left w:val="nil"/>
                <w:bottom w:val="nil"/>
                <w:right w:val="nil"/>
                <w:between w:val="nil"/>
              </w:pBdr>
              <w:rPr>
                <w:rFonts w:ascii="Garamond" w:eastAsia="Garamond" w:hAnsi="Garamond" w:cs="Garamond"/>
                <w:b/>
                <w:color w:val="000000"/>
                <w:sz w:val="19"/>
                <w:szCs w:val="19"/>
              </w:rPr>
            </w:pPr>
          </w:p>
        </w:tc>
      </w:tr>
    </w:tbl>
    <w:p w14:paraId="222E47C5" w14:textId="77777777" w:rsidR="00805817" w:rsidRDefault="00805817" w:rsidP="00805817">
      <w:pPr>
        <w:widowControl w:val="0"/>
        <w:pBdr>
          <w:top w:val="nil"/>
          <w:left w:val="nil"/>
          <w:bottom w:val="nil"/>
          <w:right w:val="nil"/>
          <w:between w:val="nil"/>
        </w:pBdr>
        <w:rPr>
          <w:color w:val="000000"/>
        </w:rPr>
      </w:pPr>
    </w:p>
    <w:p w14:paraId="6484132D" w14:textId="38DF5722" w:rsidR="00805817" w:rsidRDefault="00805817" w:rsidP="00805817">
      <w:pPr>
        <w:widowControl w:val="0"/>
        <w:pBdr>
          <w:top w:val="nil"/>
          <w:left w:val="nil"/>
          <w:bottom w:val="nil"/>
          <w:right w:val="nil"/>
          <w:between w:val="nil"/>
        </w:pBdr>
        <w:spacing w:line="289" w:lineRule="auto"/>
        <w:rPr>
          <w:rFonts w:ascii="Garamond" w:eastAsia="Garamond" w:hAnsi="Garamond" w:cs="Garamond"/>
          <w:color w:val="000000"/>
          <w:sz w:val="19"/>
          <w:szCs w:val="19"/>
        </w:rPr>
      </w:pPr>
      <w:r>
        <w:rPr>
          <w:rFonts w:ascii="Garamond" w:eastAsia="Garamond" w:hAnsi="Garamond" w:cs="Garamond"/>
          <w:b/>
          <w:color w:val="000000"/>
          <w:sz w:val="19"/>
          <w:szCs w:val="19"/>
        </w:rPr>
        <w:t xml:space="preserve">Instructions: </w:t>
      </w:r>
      <w:r>
        <w:rPr>
          <w:rFonts w:ascii="Garamond" w:eastAsia="Garamond" w:hAnsi="Garamond" w:cs="Garamond"/>
          <w:color w:val="000000"/>
          <w:sz w:val="19"/>
          <w:szCs w:val="19"/>
        </w:rPr>
        <w:t xml:space="preserve">This record documents the non-federal match required for the federal State Wildlife Grant (SWG) funds used for this project. If federal funds compensate you for your time, or your time is already being used as a federal match for another program, please do NOT complete this form. NOTE: You must record hours worked for each day you worked on the project on each line. </w:t>
      </w:r>
      <w:r>
        <w:rPr>
          <w:rFonts w:ascii="Garamond" w:eastAsia="Garamond" w:hAnsi="Garamond" w:cs="Garamond"/>
          <w:b/>
          <w:color w:val="000000"/>
          <w:sz w:val="19"/>
          <w:szCs w:val="19"/>
        </w:rPr>
        <w:t xml:space="preserve">You cannot summarize your hours weekly. </w:t>
      </w:r>
      <w:r>
        <w:rPr>
          <w:rFonts w:ascii="Garamond" w:eastAsia="Garamond" w:hAnsi="Garamond" w:cs="Garamond"/>
          <w:color w:val="000000"/>
          <w:sz w:val="19"/>
          <w:szCs w:val="19"/>
        </w:rPr>
        <w:t>Please return the completed form to the project leader</w:t>
      </w:r>
      <w:r w:rsidR="00F14CFE">
        <w:rPr>
          <w:rFonts w:ascii="Garamond" w:eastAsia="Garamond" w:hAnsi="Garamond" w:cs="Garamond"/>
          <w:color w:val="000000"/>
          <w:sz w:val="19"/>
          <w:szCs w:val="19"/>
        </w:rPr>
        <w:t>.</w:t>
      </w:r>
      <w:r>
        <w:rPr>
          <w:rFonts w:ascii="Garamond" w:eastAsia="Garamond" w:hAnsi="Garamond" w:cs="Garamond"/>
          <w:color w:val="000000"/>
          <w:sz w:val="19"/>
          <w:szCs w:val="19"/>
        </w:rPr>
        <w:t xml:space="preserve"> </w:t>
      </w:r>
    </w:p>
    <w:p w14:paraId="39E0918B" w14:textId="054F19E4" w:rsidR="00805817" w:rsidRDefault="00805817" w:rsidP="00805817">
      <w:pPr>
        <w:widowControl w:val="0"/>
        <w:pBdr>
          <w:top w:val="nil"/>
          <w:left w:val="nil"/>
          <w:bottom w:val="nil"/>
          <w:right w:val="nil"/>
          <w:between w:val="nil"/>
        </w:pBdr>
        <w:spacing w:before="240" w:line="199" w:lineRule="auto"/>
        <w:rPr>
          <w:rFonts w:ascii="Garamond" w:eastAsia="Garamond" w:hAnsi="Garamond" w:cs="Garamond"/>
          <w:color w:val="000000"/>
          <w:sz w:val="19"/>
          <w:szCs w:val="19"/>
        </w:rPr>
      </w:pPr>
      <w:r>
        <w:rPr>
          <w:rFonts w:ascii="Garamond" w:eastAsia="Garamond" w:hAnsi="Garamond" w:cs="Garamond"/>
          <w:b/>
          <w:color w:val="000000"/>
          <w:sz w:val="19"/>
          <w:szCs w:val="19"/>
        </w:rPr>
        <w:t>Name (print</w:t>
      </w:r>
      <w:r>
        <w:rPr>
          <w:rFonts w:ascii="Garamond" w:eastAsia="Garamond" w:hAnsi="Garamond" w:cs="Garamond"/>
          <w:color w:val="000000"/>
          <w:sz w:val="19"/>
          <w:szCs w:val="19"/>
        </w:rPr>
        <w:t xml:space="preserve">) </w:t>
      </w:r>
    </w:p>
    <w:p w14:paraId="773C666C" w14:textId="2219C372" w:rsidR="00805817" w:rsidRPr="00A24C03" w:rsidRDefault="00805817" w:rsidP="00805817">
      <w:pPr>
        <w:widowControl w:val="0"/>
        <w:pBdr>
          <w:top w:val="nil"/>
          <w:left w:val="nil"/>
          <w:bottom w:val="nil"/>
          <w:right w:val="nil"/>
          <w:between w:val="nil"/>
        </w:pBdr>
        <w:spacing w:before="240" w:line="199" w:lineRule="auto"/>
        <w:rPr>
          <w:rFonts w:ascii="Garamond" w:eastAsia="Garamond" w:hAnsi="Garamond" w:cs="Garamond"/>
          <w:color w:val="000000"/>
          <w:sz w:val="19"/>
          <w:szCs w:val="19"/>
        </w:rPr>
      </w:pPr>
      <w:r>
        <w:rPr>
          <w:rFonts w:ascii="Garamond" w:eastAsia="Garamond" w:hAnsi="Garamond" w:cs="Garamond"/>
          <w:b/>
          <w:color w:val="000000"/>
          <w:sz w:val="19"/>
          <w:szCs w:val="19"/>
        </w:rPr>
        <w:t>Address</w:t>
      </w:r>
      <w:r>
        <w:rPr>
          <w:rFonts w:ascii="Garamond" w:eastAsia="Garamond" w:hAnsi="Garamond" w:cs="Garamond"/>
          <w:color w:val="000000"/>
          <w:sz w:val="19"/>
          <w:szCs w:val="19"/>
        </w:rPr>
        <w:t xml:space="preserve">: </w:t>
      </w:r>
      <w:r w:rsidR="00F14CFE">
        <w:rPr>
          <w:rFonts w:ascii="Garamond" w:eastAsia="Garamond" w:hAnsi="Garamond" w:cs="Garamond"/>
          <w:color w:val="000000"/>
          <w:sz w:val="19"/>
          <w:szCs w:val="19"/>
        </w:rPr>
        <w:tab/>
      </w:r>
      <w:r w:rsidR="00F14CFE">
        <w:rPr>
          <w:rFonts w:ascii="Garamond" w:eastAsia="Garamond" w:hAnsi="Garamond" w:cs="Garamond"/>
          <w:color w:val="000000"/>
          <w:sz w:val="19"/>
          <w:szCs w:val="19"/>
        </w:rPr>
        <w:tab/>
      </w:r>
      <w:r w:rsidR="00F14CFE">
        <w:rPr>
          <w:rFonts w:ascii="Garamond" w:eastAsia="Garamond" w:hAnsi="Garamond" w:cs="Garamond"/>
          <w:color w:val="000000"/>
          <w:sz w:val="19"/>
          <w:szCs w:val="19"/>
        </w:rPr>
        <w:tab/>
      </w:r>
      <w:r w:rsidR="00F14CFE">
        <w:rPr>
          <w:rFonts w:ascii="Garamond" w:eastAsia="Garamond" w:hAnsi="Garamond" w:cs="Garamond"/>
          <w:color w:val="000000"/>
          <w:sz w:val="19"/>
          <w:szCs w:val="19"/>
        </w:rPr>
        <w:tab/>
      </w:r>
      <w:r w:rsidR="00F14CFE">
        <w:rPr>
          <w:rFonts w:ascii="Garamond" w:eastAsia="Garamond" w:hAnsi="Garamond" w:cs="Garamond"/>
          <w:color w:val="000000"/>
          <w:sz w:val="19"/>
          <w:szCs w:val="19"/>
        </w:rPr>
        <w:tab/>
      </w:r>
      <w:r>
        <w:rPr>
          <w:rFonts w:ascii="Garamond" w:eastAsia="Garamond" w:hAnsi="Garamond" w:cs="Garamond"/>
          <w:b/>
          <w:color w:val="000000"/>
        </w:rPr>
        <w:t xml:space="preserve">Signature of Volunteer: </w:t>
      </w:r>
    </w:p>
    <w:p w14:paraId="633230C6" w14:textId="77777777" w:rsidR="00805817" w:rsidRDefault="00805817" w:rsidP="00805817">
      <w:pPr>
        <w:widowControl w:val="0"/>
        <w:pBdr>
          <w:top w:val="nil"/>
          <w:left w:val="nil"/>
          <w:bottom w:val="nil"/>
          <w:right w:val="nil"/>
          <w:between w:val="nil"/>
        </w:pBdr>
        <w:spacing w:before="343" w:line="199" w:lineRule="auto"/>
        <w:rPr>
          <w:rFonts w:ascii="Garamond" w:eastAsia="Garamond" w:hAnsi="Garamond" w:cs="Garamond"/>
          <w:b/>
          <w:color w:val="000000"/>
        </w:rPr>
      </w:pPr>
      <w:r>
        <w:rPr>
          <w:rFonts w:ascii="Garamond" w:eastAsia="Garamond" w:hAnsi="Garamond" w:cs="Garamond"/>
          <w:b/>
          <w:color w:val="000000"/>
        </w:rPr>
        <w:t xml:space="preserve">Signature of Project Leader: </w:t>
      </w:r>
    </w:p>
    <w:p w14:paraId="1785F938" w14:textId="77777777" w:rsidR="00805817" w:rsidRDefault="00805817" w:rsidP="00805817">
      <w:pPr>
        <w:widowControl w:val="0"/>
        <w:pBdr>
          <w:top w:val="nil"/>
          <w:left w:val="nil"/>
          <w:bottom w:val="nil"/>
          <w:right w:val="nil"/>
          <w:between w:val="nil"/>
        </w:pBdr>
        <w:spacing w:before="56" w:line="199" w:lineRule="auto"/>
        <w:rPr>
          <w:rFonts w:ascii="Garamond" w:eastAsia="Garamond" w:hAnsi="Garamond" w:cs="Garamond"/>
          <w:b/>
          <w:color w:val="000000"/>
          <w:sz w:val="19"/>
          <w:szCs w:val="19"/>
        </w:rPr>
      </w:pPr>
    </w:p>
    <w:p w14:paraId="09B6924B" w14:textId="27003B17" w:rsidR="00805817" w:rsidRDefault="00805817" w:rsidP="001A4C46">
      <w:pPr>
        <w:widowControl w:val="0"/>
        <w:pBdr>
          <w:top w:val="nil"/>
          <w:left w:val="nil"/>
          <w:bottom w:val="nil"/>
          <w:right w:val="nil"/>
          <w:between w:val="nil"/>
        </w:pBdr>
        <w:spacing w:line="199" w:lineRule="auto"/>
        <w:rPr>
          <w:rFonts w:ascii="Garamond" w:eastAsia="Garamond" w:hAnsi="Garamond" w:cs="Garamond"/>
          <w:b/>
          <w:color w:val="000000"/>
        </w:rPr>
      </w:pPr>
      <w:r>
        <w:rPr>
          <w:rFonts w:ascii="Garamond" w:eastAsia="Garamond" w:hAnsi="Garamond" w:cs="Garamond"/>
          <w:b/>
          <w:color w:val="000000"/>
        </w:rPr>
        <w:t>Dept</w:t>
      </w:r>
      <w:r w:rsidR="001A4C46">
        <w:rPr>
          <w:rFonts w:ascii="Garamond" w:eastAsia="Garamond" w:hAnsi="Garamond" w:cs="Garamond"/>
          <w:b/>
          <w:color w:val="000000"/>
        </w:rPr>
        <w:t xml:space="preserve"> </w:t>
      </w:r>
      <w:r w:rsidR="001A4C46">
        <w:rPr>
          <w:rFonts w:ascii="Garamond" w:eastAsia="Garamond" w:hAnsi="Garamond" w:cs="Garamond"/>
          <w:b/>
          <w:color w:val="000000"/>
        </w:rPr>
        <w:t>Use Only</w:t>
      </w:r>
      <w:r>
        <w:rPr>
          <w:rFonts w:ascii="Garamond" w:eastAsia="Garamond" w:hAnsi="Garamond" w:cs="Garamond"/>
          <w:b/>
          <w:color w:val="000000"/>
        </w:rPr>
        <w:t xml:space="preserve">: </w:t>
      </w:r>
    </w:p>
    <w:p w14:paraId="26E2BE67" w14:textId="77777777" w:rsidR="001A4C46" w:rsidRDefault="00805817" w:rsidP="00805817">
      <w:pPr>
        <w:widowControl w:val="0"/>
        <w:pBdr>
          <w:top w:val="nil"/>
          <w:left w:val="nil"/>
          <w:bottom w:val="nil"/>
          <w:right w:val="nil"/>
          <w:between w:val="nil"/>
        </w:pBdr>
        <w:spacing w:line="199" w:lineRule="auto"/>
        <w:rPr>
          <w:rFonts w:ascii="Times" w:eastAsia="Times" w:hAnsi="Times" w:cs="Times"/>
          <w:b/>
          <w:color w:val="000000"/>
          <w:sz w:val="19"/>
          <w:szCs w:val="19"/>
        </w:rPr>
      </w:pPr>
      <w:r>
        <w:rPr>
          <w:rFonts w:ascii="Times" w:eastAsia="Times" w:hAnsi="Times" w:cs="Times"/>
          <w:b/>
          <w:color w:val="000000"/>
          <w:sz w:val="19"/>
          <w:szCs w:val="19"/>
        </w:rPr>
        <w:t xml:space="preserve">Fund: </w:t>
      </w:r>
    </w:p>
    <w:p w14:paraId="29EE6B62" w14:textId="77777777" w:rsidR="001A4C46" w:rsidRDefault="00805817" w:rsidP="00805817">
      <w:pPr>
        <w:widowControl w:val="0"/>
        <w:pBdr>
          <w:top w:val="nil"/>
          <w:left w:val="nil"/>
          <w:bottom w:val="nil"/>
          <w:right w:val="nil"/>
          <w:between w:val="nil"/>
        </w:pBdr>
        <w:spacing w:line="199" w:lineRule="auto"/>
        <w:rPr>
          <w:rFonts w:ascii="Times" w:eastAsia="Times" w:hAnsi="Times" w:cs="Times"/>
          <w:b/>
          <w:color w:val="000000"/>
          <w:sz w:val="19"/>
          <w:szCs w:val="19"/>
        </w:rPr>
      </w:pPr>
      <w:r>
        <w:rPr>
          <w:rFonts w:ascii="Times" w:eastAsia="Times" w:hAnsi="Times" w:cs="Times"/>
          <w:b/>
          <w:color w:val="000000"/>
          <w:sz w:val="19"/>
          <w:szCs w:val="19"/>
        </w:rPr>
        <w:t xml:space="preserve">Dept ID: </w:t>
      </w:r>
    </w:p>
    <w:p w14:paraId="4D3E8FE8" w14:textId="77777777" w:rsidR="001A4C46" w:rsidRDefault="00805817" w:rsidP="00805817">
      <w:pPr>
        <w:widowControl w:val="0"/>
        <w:pBdr>
          <w:top w:val="nil"/>
          <w:left w:val="nil"/>
          <w:bottom w:val="nil"/>
          <w:right w:val="nil"/>
          <w:between w:val="nil"/>
        </w:pBdr>
        <w:spacing w:line="199" w:lineRule="auto"/>
        <w:rPr>
          <w:rFonts w:ascii="Times" w:eastAsia="Times" w:hAnsi="Times" w:cs="Times"/>
          <w:b/>
          <w:color w:val="000000"/>
          <w:sz w:val="19"/>
          <w:szCs w:val="19"/>
        </w:rPr>
      </w:pPr>
      <w:r>
        <w:rPr>
          <w:rFonts w:ascii="Times" w:eastAsia="Times" w:hAnsi="Times" w:cs="Times"/>
          <w:b/>
          <w:color w:val="000000"/>
          <w:sz w:val="19"/>
          <w:szCs w:val="19"/>
        </w:rPr>
        <w:t xml:space="preserve">Program: </w:t>
      </w:r>
    </w:p>
    <w:p w14:paraId="1699A05F" w14:textId="77777777" w:rsidR="001A4C46" w:rsidRDefault="00805817" w:rsidP="00805817">
      <w:pPr>
        <w:widowControl w:val="0"/>
        <w:pBdr>
          <w:top w:val="nil"/>
          <w:left w:val="nil"/>
          <w:bottom w:val="nil"/>
          <w:right w:val="nil"/>
          <w:between w:val="nil"/>
        </w:pBdr>
        <w:spacing w:line="199" w:lineRule="auto"/>
        <w:rPr>
          <w:rFonts w:ascii="Times" w:eastAsia="Times" w:hAnsi="Times" w:cs="Times"/>
          <w:b/>
          <w:color w:val="000000"/>
          <w:sz w:val="19"/>
          <w:szCs w:val="19"/>
        </w:rPr>
      </w:pPr>
      <w:r>
        <w:rPr>
          <w:rFonts w:ascii="Times" w:eastAsia="Times" w:hAnsi="Times" w:cs="Times"/>
          <w:b/>
          <w:color w:val="000000"/>
          <w:sz w:val="19"/>
          <w:szCs w:val="19"/>
        </w:rPr>
        <w:t xml:space="preserve">Class: </w:t>
      </w:r>
    </w:p>
    <w:p w14:paraId="3C16FC85" w14:textId="7423A5B9" w:rsidR="00805817" w:rsidRDefault="00805817" w:rsidP="00805817">
      <w:pPr>
        <w:widowControl w:val="0"/>
        <w:pBdr>
          <w:top w:val="nil"/>
          <w:left w:val="nil"/>
          <w:bottom w:val="nil"/>
          <w:right w:val="nil"/>
          <w:between w:val="nil"/>
        </w:pBdr>
        <w:spacing w:line="199" w:lineRule="auto"/>
        <w:rPr>
          <w:rFonts w:ascii="Times" w:eastAsia="Times" w:hAnsi="Times" w:cs="Times"/>
          <w:b/>
          <w:color w:val="000000"/>
          <w:sz w:val="19"/>
          <w:szCs w:val="19"/>
        </w:rPr>
      </w:pPr>
      <w:r>
        <w:rPr>
          <w:rFonts w:ascii="Times" w:eastAsia="Times" w:hAnsi="Times" w:cs="Times"/>
          <w:b/>
          <w:color w:val="000000"/>
          <w:sz w:val="19"/>
          <w:szCs w:val="19"/>
        </w:rPr>
        <w:t xml:space="preserve">Project/Grant: </w:t>
      </w:r>
      <w:r w:rsidR="001A4C46">
        <w:rPr>
          <w:rFonts w:ascii="Times" w:eastAsia="Times" w:hAnsi="Times" w:cs="Times"/>
          <w:b/>
          <w:color w:val="000000"/>
          <w:sz w:val="19"/>
          <w:szCs w:val="19"/>
        </w:rPr>
        <w:t>loons</w:t>
      </w:r>
    </w:p>
    <w:p w14:paraId="0B6C6163" w14:textId="77777777" w:rsidR="00F14CFE" w:rsidRDefault="00805817" w:rsidP="00F14CFE">
      <w:pPr>
        <w:widowControl w:val="0"/>
        <w:pBdr>
          <w:top w:val="nil"/>
          <w:left w:val="nil"/>
          <w:bottom w:val="nil"/>
          <w:right w:val="nil"/>
          <w:between w:val="nil"/>
        </w:pBdr>
        <w:spacing w:line="487" w:lineRule="auto"/>
        <w:rPr>
          <w:rFonts w:ascii="Times" w:eastAsia="Times" w:hAnsi="Times" w:cs="Times"/>
          <w:color w:val="000000"/>
          <w:sz w:val="19"/>
          <w:szCs w:val="19"/>
        </w:rPr>
      </w:pPr>
      <w:r>
        <w:rPr>
          <w:rFonts w:ascii="Times" w:eastAsia="Times" w:hAnsi="Times" w:cs="Times"/>
          <w:b/>
          <w:color w:val="000000"/>
          <w:sz w:val="19"/>
          <w:szCs w:val="19"/>
        </w:rPr>
        <w:t xml:space="preserve">Subrecipient Grant title </w:t>
      </w:r>
      <w:r>
        <w:rPr>
          <w:rFonts w:ascii="Times" w:eastAsia="Times" w:hAnsi="Times" w:cs="Times"/>
          <w:color w:val="000000"/>
          <w:sz w:val="19"/>
          <w:szCs w:val="19"/>
        </w:rPr>
        <w:t xml:space="preserve">(if </w:t>
      </w:r>
      <w:proofErr w:type="gramStart"/>
      <w:r>
        <w:rPr>
          <w:rFonts w:ascii="Times" w:eastAsia="Times" w:hAnsi="Times" w:cs="Times"/>
          <w:color w:val="000000"/>
          <w:sz w:val="19"/>
          <w:szCs w:val="19"/>
        </w:rPr>
        <w:t>applicable)_</w:t>
      </w:r>
      <w:proofErr w:type="gramEnd"/>
      <w:r>
        <w:rPr>
          <w:rFonts w:ascii="Times" w:eastAsia="Times" w:hAnsi="Times" w:cs="Times"/>
          <w:color w:val="000000"/>
          <w:sz w:val="19"/>
          <w:szCs w:val="19"/>
        </w:rPr>
        <w:t xml:space="preserve">____________________________________________________ </w:t>
      </w:r>
      <w:r>
        <w:rPr>
          <w:rFonts w:ascii="Times" w:eastAsia="Times" w:hAnsi="Times" w:cs="Times"/>
          <w:b/>
          <w:color w:val="000000"/>
          <w:sz w:val="19"/>
          <w:szCs w:val="19"/>
        </w:rPr>
        <w:t>Subrecipient Grant #</w:t>
      </w:r>
      <w:r>
        <w:rPr>
          <w:rFonts w:ascii="Times" w:eastAsia="Times" w:hAnsi="Times" w:cs="Times"/>
          <w:color w:val="000000"/>
          <w:sz w:val="19"/>
          <w:szCs w:val="19"/>
        </w:rPr>
        <w:t xml:space="preserve">______________  </w:t>
      </w:r>
    </w:p>
    <w:p w14:paraId="6A79F09D" w14:textId="2E75814F" w:rsidR="00F14CFE" w:rsidRDefault="00805817" w:rsidP="00F14CFE">
      <w:pPr>
        <w:widowControl w:val="0"/>
        <w:pBdr>
          <w:top w:val="nil"/>
          <w:left w:val="nil"/>
          <w:bottom w:val="nil"/>
          <w:right w:val="nil"/>
          <w:between w:val="nil"/>
        </w:pBdr>
        <w:spacing w:line="487" w:lineRule="auto"/>
        <w:rPr>
          <w:rFonts w:ascii="Garamond" w:eastAsia="Garamond" w:hAnsi="Garamond" w:cs="Garamond"/>
          <w:color w:val="000000"/>
          <w:sz w:val="19"/>
          <w:szCs w:val="19"/>
        </w:rPr>
      </w:pPr>
      <w:r>
        <w:rPr>
          <w:rFonts w:ascii="Garamond" w:eastAsia="Garamond" w:hAnsi="Garamond" w:cs="Garamond"/>
          <w:color w:val="000000"/>
          <w:sz w:val="19"/>
          <w:szCs w:val="19"/>
        </w:rPr>
        <w:t xml:space="preserve">Return to: VCE c/o </w:t>
      </w:r>
      <w:r w:rsidR="00F14CFE">
        <w:rPr>
          <w:rFonts w:ascii="Garamond" w:eastAsia="Garamond" w:hAnsi="Garamond" w:cs="Garamond"/>
          <w:sz w:val="19"/>
          <w:szCs w:val="19"/>
        </w:rPr>
        <w:t>Dana Williams</w:t>
      </w:r>
      <w:r>
        <w:rPr>
          <w:rFonts w:ascii="Garamond" w:eastAsia="Garamond" w:hAnsi="Garamond" w:cs="Garamond"/>
          <w:color w:val="000000"/>
          <w:sz w:val="19"/>
          <w:szCs w:val="19"/>
        </w:rPr>
        <w:t xml:space="preserve"> at </w:t>
      </w:r>
      <w:r w:rsidR="001A4C46">
        <w:rPr>
          <w:rFonts w:ascii="Garamond" w:eastAsia="Garamond" w:hAnsi="Garamond" w:cs="Garamond"/>
          <w:sz w:val="19"/>
          <w:szCs w:val="19"/>
        </w:rPr>
        <w:t>loon@vtecostudies.org</w:t>
      </w:r>
      <w:r>
        <w:rPr>
          <w:rFonts w:ascii="Garamond" w:eastAsia="Garamond" w:hAnsi="Garamond" w:cs="Garamond"/>
          <w:color w:val="000000"/>
          <w:sz w:val="19"/>
          <w:szCs w:val="19"/>
        </w:rPr>
        <w:t xml:space="preserve"> or P.O. Box 420, Norwich VT 05055. (p) 802-649-1431 </w:t>
      </w:r>
    </w:p>
    <w:p w14:paraId="427AE820" w14:textId="799FF014" w:rsidR="008F10BE" w:rsidRPr="00F14CFE" w:rsidRDefault="00805817" w:rsidP="00F14CFE">
      <w:pPr>
        <w:widowControl w:val="0"/>
        <w:pBdr>
          <w:top w:val="nil"/>
          <w:left w:val="nil"/>
          <w:bottom w:val="nil"/>
          <w:right w:val="nil"/>
          <w:between w:val="nil"/>
        </w:pBdr>
        <w:tabs>
          <w:tab w:val="left" w:pos="630"/>
        </w:tabs>
        <w:spacing w:line="487" w:lineRule="auto"/>
        <w:rPr>
          <w:rFonts w:ascii="Garamond" w:eastAsia="Garamond" w:hAnsi="Garamond" w:cs="Garamond"/>
          <w:i/>
          <w:iCs/>
          <w:color w:val="000000"/>
          <w:sz w:val="19"/>
          <w:szCs w:val="19"/>
        </w:rPr>
      </w:pPr>
      <w:r w:rsidRPr="00F14CFE">
        <w:rPr>
          <w:rFonts w:ascii="Garamond" w:eastAsia="Garamond" w:hAnsi="Garamond" w:cs="Garamond"/>
          <w:i/>
          <w:iCs/>
          <w:color w:val="000000"/>
          <w:sz w:val="19"/>
          <w:szCs w:val="19"/>
        </w:rPr>
        <w:t>Volunteer form version 8/2016</w:t>
      </w:r>
    </w:p>
    <w:sectPr w:rsidR="008F10BE" w:rsidRPr="00F14CFE" w:rsidSect="00F14CFE">
      <w:pgSz w:w="15840" w:h="12240" w:orient="landscape"/>
      <w:pgMar w:top="1440" w:right="878" w:bottom="1440" w:left="1012" w:header="0" w:footer="720" w:gutter="0"/>
      <w:cols w:space="720" w:equalWidth="0">
        <w:col w:w="13950" w:space="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17"/>
    <w:rsid w:val="001A4C46"/>
    <w:rsid w:val="001D0544"/>
    <w:rsid w:val="00366FFD"/>
    <w:rsid w:val="003C642D"/>
    <w:rsid w:val="004768EE"/>
    <w:rsid w:val="004E758F"/>
    <w:rsid w:val="006053BF"/>
    <w:rsid w:val="00612BAA"/>
    <w:rsid w:val="006C18A4"/>
    <w:rsid w:val="00805817"/>
    <w:rsid w:val="008F10BE"/>
    <w:rsid w:val="00955586"/>
    <w:rsid w:val="00AE47AC"/>
    <w:rsid w:val="00BB4D91"/>
    <w:rsid w:val="00CC1DF3"/>
    <w:rsid w:val="00D4374E"/>
    <w:rsid w:val="00F14C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16D37FA6"/>
  <w15:chartTrackingRefBased/>
  <w15:docId w15:val="{91C2D916-1772-3441-B323-4F5A162F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05817"/>
    <w:pPr>
      <w:spacing w:line="276" w:lineRule="auto"/>
    </w:pPr>
    <w:rPr>
      <w:rFonts w:ascii="Arial" w:eastAsia="Arial" w:hAnsi="Arial" w:cs="Arial"/>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183</Words>
  <Characters>1145</Characters>
  <Application>Microsoft Office Word</Application>
  <DocSecurity>0</DocSecurity>
  <Lines>49</Lines>
  <Paragraphs>27</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Alden  Wicker</cp:lastModifiedBy>
  <cp:revision>4</cp:revision>
  <dcterms:created xsi:type="dcterms:W3CDTF">2023-11-06T19:11:00Z</dcterms:created>
  <dcterms:modified xsi:type="dcterms:W3CDTF">2026-04-23T19:08:00Z</dcterms:modified>
</cp:coreProperties>
</file>